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4931" w:type="pct"/>
        <w:tblLook w:val="04A0" w:firstRow="1" w:lastRow="0" w:firstColumn="1" w:lastColumn="0" w:noHBand="0" w:noVBand="1"/>
      </w:tblPr>
      <w:tblGrid>
        <w:gridCol w:w="2084"/>
        <w:gridCol w:w="71"/>
        <w:gridCol w:w="851"/>
        <w:gridCol w:w="3504"/>
        <w:gridCol w:w="1004"/>
        <w:gridCol w:w="235"/>
        <w:gridCol w:w="967"/>
      </w:tblGrid>
      <w:tr w:rsidR="009B4B3F" w14:paraId="0FCE875D" w14:textId="77777777" w:rsidTr="00BA0DF9">
        <w:tc>
          <w:tcPr>
            <w:tcW w:w="1236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17AAA4" w14:textId="77777777" w:rsidR="00A22089" w:rsidRDefault="00A22089" w:rsidP="00DE212A">
            <w:pPr>
              <w:jc w:val="center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>
              <w:rPr>
                <w:rFonts w:ascii="Century Gothic" w:hAnsi="Century Gothic"/>
                <w:b/>
                <w:bCs/>
                <w:noProof/>
                <w:sz w:val="32"/>
                <w:szCs w:val="32"/>
              </w:rPr>
              <w:drawing>
                <wp:inline distT="0" distB="0" distL="0" distR="0" wp14:anchorId="677AF701" wp14:editId="7362BDD2">
                  <wp:extent cx="1162286" cy="1627200"/>
                  <wp:effectExtent l="0" t="0" r="0" b="0"/>
                  <wp:docPr id="902079607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286" cy="162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FA4094" w14:textId="77777777" w:rsidR="00A22089" w:rsidRPr="00A26BC1" w:rsidRDefault="00A22089" w:rsidP="00DE212A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A26BC1">
              <w:rPr>
                <w:rFonts w:ascii="Century Gothic" w:hAnsi="Century Gothic"/>
                <w:b/>
                <w:bCs/>
              </w:rPr>
              <w:t>Universidad Nacional Autónoma de México</w:t>
            </w:r>
          </w:p>
          <w:p w14:paraId="6B8C2FED" w14:textId="77777777" w:rsidR="00A22089" w:rsidRPr="00A26BC1" w:rsidRDefault="00A22089" w:rsidP="00DE212A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A26BC1">
              <w:rPr>
                <w:rFonts w:ascii="Century Gothic" w:hAnsi="Century Gothic"/>
                <w:b/>
                <w:bCs/>
              </w:rPr>
              <w:t>Facultad de Ingeniería</w:t>
            </w:r>
          </w:p>
          <w:p w14:paraId="33D4DF47" w14:textId="77777777" w:rsidR="00A22089" w:rsidRDefault="00A22089" w:rsidP="00DE212A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A22089">
              <w:rPr>
                <w:rFonts w:ascii="Century Gothic" w:hAnsi="Century Gothic"/>
                <w:b/>
                <w:bCs/>
              </w:rPr>
              <w:t xml:space="preserve">Plan propuesto de programa para la Cátedra Especial </w:t>
            </w:r>
          </w:p>
          <w:p w14:paraId="2C907F46" w14:textId="22146C0E" w:rsidR="00A22089" w:rsidRPr="00A26BC1" w:rsidRDefault="00A22089" w:rsidP="00DE212A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</w:p>
        </w:tc>
        <w:tc>
          <w:tcPr>
            <w:tcW w:w="126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E6F795F" w14:textId="77777777" w:rsidR="00A22089" w:rsidRPr="00A26BC1" w:rsidRDefault="00A22089" w:rsidP="00DE212A">
            <w:pPr>
              <w:jc w:val="center"/>
              <w:rPr>
                <w:noProof/>
                <w:sz w:val="20"/>
                <w:szCs w:val="20"/>
                <w:lang w:eastAsia="es-MX"/>
              </w:rPr>
            </w:pPr>
          </w:p>
          <w:p w14:paraId="558FFC4A" w14:textId="088672C6" w:rsidR="00A22089" w:rsidRPr="00DA36D0" w:rsidRDefault="00A22089" w:rsidP="00DE212A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2E19270A" wp14:editId="15FB66F4">
                  <wp:extent cx="1156589" cy="1368000"/>
                  <wp:effectExtent l="0" t="0" r="5715" b="3810"/>
                  <wp:docPr id="1344422787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6589" cy="13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2089" w14:paraId="1AE30A4D" w14:textId="77777777" w:rsidTr="00BA0DF9">
        <w:tc>
          <w:tcPr>
            <w:tcW w:w="1724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545394E" w14:textId="4F085254" w:rsidR="00A22089" w:rsidRPr="00DA36D0" w:rsidRDefault="00A22089" w:rsidP="00DE212A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276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BB431B1" w14:textId="77777777" w:rsidR="00A22089" w:rsidRPr="00DA36D0" w:rsidRDefault="00A22089" w:rsidP="00DE212A">
            <w:pPr>
              <w:jc w:val="center"/>
              <w:rPr>
                <w:rFonts w:ascii="Century Gothic" w:hAnsi="Century Gothic"/>
                <w:b/>
                <w:bCs/>
                <w:color w:val="FF0000"/>
                <w:sz w:val="22"/>
                <w:szCs w:val="22"/>
              </w:rPr>
            </w:pPr>
          </w:p>
        </w:tc>
      </w:tr>
      <w:tr w:rsidR="00FF69C7" w14:paraId="153810C8" w14:textId="77777777" w:rsidTr="00BA0DF9">
        <w:trPr>
          <w:gridAfter w:val="2"/>
          <w:wAfter w:w="690" w:type="pct"/>
        </w:trPr>
        <w:tc>
          <w:tcPr>
            <w:tcW w:w="1195" w:type="pct"/>
            <w:tcBorders>
              <w:top w:val="nil"/>
              <w:left w:val="nil"/>
              <w:bottom w:val="nil"/>
              <w:right w:val="nil"/>
            </w:tcBorders>
          </w:tcPr>
          <w:p w14:paraId="071316FF" w14:textId="77777777" w:rsidR="00BA0DF9" w:rsidRDefault="00FF69C7" w:rsidP="00BA0DF9">
            <w:pPr>
              <w:ind w:right="32"/>
              <w:jc w:val="right"/>
              <w:rPr>
                <w:rFonts w:ascii="Century Gothic" w:hAnsi="Century Gothic"/>
                <w:sz w:val="22"/>
                <w:szCs w:val="22"/>
              </w:rPr>
            </w:pPr>
            <w:r w:rsidRPr="00DA36D0">
              <w:rPr>
                <w:rFonts w:ascii="Century Gothic" w:hAnsi="Century Gothic"/>
                <w:sz w:val="22"/>
                <w:szCs w:val="22"/>
              </w:rPr>
              <w:t>Nombre de</w:t>
            </w:r>
            <w:r>
              <w:rPr>
                <w:rFonts w:ascii="Century Gothic" w:hAnsi="Century Gothic"/>
                <w:sz w:val="22"/>
                <w:szCs w:val="22"/>
              </w:rPr>
              <w:t>l</w:t>
            </w:r>
            <w:r w:rsidRPr="00DA36D0">
              <w:rPr>
                <w:rFonts w:ascii="Century Gothic" w:hAnsi="Century Gothic"/>
                <w:sz w:val="22"/>
                <w:szCs w:val="22"/>
              </w:rPr>
              <w:t xml:space="preserve"> </w:t>
            </w:r>
          </w:p>
          <w:p w14:paraId="08EC5B53" w14:textId="7BBFC5C5" w:rsidR="00FF69C7" w:rsidRPr="00DA36D0" w:rsidRDefault="00FF69C7" w:rsidP="00BA0DF9">
            <w:pPr>
              <w:ind w:right="32"/>
              <w:jc w:val="right"/>
              <w:rPr>
                <w:rFonts w:ascii="Century Gothic" w:hAnsi="Century Gothic"/>
                <w:sz w:val="22"/>
                <w:szCs w:val="22"/>
              </w:rPr>
            </w:pPr>
            <w:r w:rsidRPr="00DA36D0">
              <w:rPr>
                <w:rFonts w:ascii="Century Gothic" w:hAnsi="Century Gothic"/>
                <w:sz w:val="22"/>
                <w:szCs w:val="22"/>
              </w:rPr>
              <w:t>académico(a):</w:t>
            </w:r>
          </w:p>
        </w:tc>
        <w:tc>
          <w:tcPr>
            <w:tcW w:w="3115" w:type="pct"/>
            <w:gridSpan w:val="4"/>
            <w:tcBorders>
              <w:top w:val="nil"/>
              <w:left w:val="nil"/>
              <w:right w:val="nil"/>
            </w:tcBorders>
          </w:tcPr>
          <w:p w14:paraId="6E783938" w14:textId="77777777" w:rsidR="00FF69C7" w:rsidRPr="00DA36D0" w:rsidRDefault="00FF69C7" w:rsidP="00BA0DF9">
            <w:pPr>
              <w:ind w:left="-1188" w:firstLine="1188"/>
              <w:jc w:val="center"/>
              <w:rPr>
                <w:rFonts w:ascii="Century Gothic" w:hAnsi="Century Gothic"/>
                <w:b/>
                <w:bCs/>
                <w:color w:val="FF0000"/>
                <w:sz w:val="22"/>
                <w:szCs w:val="22"/>
              </w:rPr>
            </w:pPr>
          </w:p>
        </w:tc>
      </w:tr>
      <w:tr w:rsidR="009B4B3F" w14:paraId="3EEF8F04" w14:textId="77777777" w:rsidTr="00BA0DF9">
        <w:tc>
          <w:tcPr>
            <w:tcW w:w="123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0EEBE4" w14:textId="77777777" w:rsidR="00A22089" w:rsidRPr="00DA36D0" w:rsidRDefault="00A22089" w:rsidP="00DE212A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764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E7C3AFB" w14:textId="77777777" w:rsidR="00A22089" w:rsidRPr="00DA36D0" w:rsidRDefault="00A22089" w:rsidP="00DE212A">
            <w:pPr>
              <w:jc w:val="center"/>
              <w:rPr>
                <w:rFonts w:ascii="Century Gothic" w:hAnsi="Century Gothic"/>
                <w:b/>
                <w:bCs/>
                <w:color w:val="FF0000"/>
                <w:sz w:val="22"/>
                <w:szCs w:val="22"/>
              </w:rPr>
            </w:pPr>
          </w:p>
        </w:tc>
      </w:tr>
      <w:tr w:rsidR="009B4B3F" w14:paraId="73B2A8F0" w14:textId="77777777" w:rsidTr="00BA0DF9">
        <w:trPr>
          <w:gridAfter w:val="1"/>
          <w:wAfter w:w="555" w:type="pct"/>
        </w:trPr>
        <w:tc>
          <w:tcPr>
            <w:tcW w:w="1195" w:type="pct"/>
            <w:tcBorders>
              <w:top w:val="nil"/>
              <w:left w:val="nil"/>
              <w:bottom w:val="nil"/>
              <w:right w:val="nil"/>
            </w:tcBorders>
          </w:tcPr>
          <w:p w14:paraId="3D518749" w14:textId="77777777" w:rsidR="00BA0DF9" w:rsidRDefault="009B4B3F" w:rsidP="00BA0DF9">
            <w:pPr>
              <w:ind w:right="32"/>
              <w:jc w:val="right"/>
              <w:rPr>
                <w:rFonts w:ascii="Century Gothic" w:hAnsi="Century Gothic"/>
                <w:sz w:val="22"/>
                <w:szCs w:val="22"/>
              </w:rPr>
            </w:pPr>
            <w:r w:rsidRPr="009B4B3F">
              <w:rPr>
                <w:rFonts w:ascii="Century Gothic" w:hAnsi="Century Gothic"/>
                <w:sz w:val="22"/>
                <w:szCs w:val="22"/>
              </w:rPr>
              <w:t xml:space="preserve">Nivel y </w:t>
            </w:r>
          </w:p>
          <w:p w14:paraId="074E7282" w14:textId="636F3BAF" w:rsidR="00A22089" w:rsidRPr="00DA36D0" w:rsidRDefault="009B4B3F" w:rsidP="00BA0DF9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  <w:r w:rsidRPr="009B4B3F">
              <w:rPr>
                <w:rFonts w:ascii="Century Gothic" w:hAnsi="Century Gothic"/>
                <w:sz w:val="22"/>
                <w:szCs w:val="22"/>
              </w:rPr>
              <w:t>Categoría:</w:t>
            </w:r>
          </w:p>
        </w:tc>
        <w:tc>
          <w:tcPr>
            <w:tcW w:w="3250" w:type="pct"/>
            <w:gridSpan w:val="5"/>
            <w:tcBorders>
              <w:top w:val="nil"/>
              <w:left w:val="nil"/>
              <w:right w:val="nil"/>
            </w:tcBorders>
          </w:tcPr>
          <w:p w14:paraId="678BA7D6" w14:textId="77777777" w:rsidR="00A22089" w:rsidRPr="00DA36D0" w:rsidRDefault="00A22089" w:rsidP="00BA0DF9">
            <w:pPr>
              <w:ind w:left="-1103" w:hanging="1244"/>
              <w:jc w:val="center"/>
              <w:rPr>
                <w:rFonts w:ascii="Century Gothic" w:hAnsi="Century Gothic"/>
                <w:b/>
                <w:bCs/>
                <w:color w:val="FF0000"/>
                <w:sz w:val="22"/>
                <w:szCs w:val="22"/>
              </w:rPr>
            </w:pPr>
          </w:p>
        </w:tc>
      </w:tr>
      <w:tr w:rsidR="009B4B3F" w14:paraId="5F29360F" w14:textId="77777777" w:rsidTr="00BA0DF9">
        <w:tc>
          <w:tcPr>
            <w:tcW w:w="123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07E41E" w14:textId="77777777" w:rsidR="00A22089" w:rsidRPr="00DA36D0" w:rsidRDefault="00A22089" w:rsidP="00DE212A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764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1C72026" w14:textId="77777777" w:rsidR="00A22089" w:rsidRPr="00DA36D0" w:rsidRDefault="00A22089" w:rsidP="00DE212A">
            <w:pPr>
              <w:jc w:val="center"/>
              <w:rPr>
                <w:rFonts w:ascii="Century Gothic" w:hAnsi="Century Gothic"/>
                <w:b/>
                <w:bCs/>
                <w:color w:val="FF0000"/>
                <w:sz w:val="22"/>
                <w:szCs w:val="22"/>
              </w:rPr>
            </w:pPr>
          </w:p>
        </w:tc>
      </w:tr>
      <w:tr w:rsidR="009B4B3F" w14:paraId="5B828A02" w14:textId="77777777" w:rsidTr="00BA0DF9">
        <w:tc>
          <w:tcPr>
            <w:tcW w:w="123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0BB8A3" w14:textId="77777777" w:rsidR="00A22089" w:rsidRPr="00DA36D0" w:rsidRDefault="00A22089" w:rsidP="00DE212A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  <w:r w:rsidRPr="00DA36D0">
              <w:rPr>
                <w:rFonts w:ascii="Century Gothic" w:hAnsi="Century Gothic"/>
                <w:sz w:val="22"/>
                <w:szCs w:val="22"/>
              </w:rPr>
              <w:t>División:</w:t>
            </w:r>
          </w:p>
        </w:tc>
        <w:tc>
          <w:tcPr>
            <w:tcW w:w="3764" w:type="pct"/>
            <w:gridSpan w:val="5"/>
            <w:tcBorders>
              <w:top w:val="nil"/>
              <w:left w:val="nil"/>
              <w:right w:val="nil"/>
            </w:tcBorders>
          </w:tcPr>
          <w:p w14:paraId="1BB7213B" w14:textId="77777777" w:rsidR="00A22089" w:rsidRPr="00DA36D0" w:rsidRDefault="00A22089" w:rsidP="00DE212A">
            <w:pPr>
              <w:jc w:val="center"/>
              <w:rPr>
                <w:rFonts w:ascii="Century Gothic" w:hAnsi="Century Gothic"/>
                <w:b/>
                <w:bCs/>
                <w:color w:val="FF0000"/>
                <w:sz w:val="22"/>
                <w:szCs w:val="22"/>
              </w:rPr>
            </w:pPr>
          </w:p>
        </w:tc>
      </w:tr>
      <w:tr w:rsidR="009B4B3F" w14:paraId="674BB0D4" w14:textId="77777777" w:rsidTr="00BA0DF9">
        <w:tc>
          <w:tcPr>
            <w:tcW w:w="123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F543B2" w14:textId="77777777" w:rsidR="00A22089" w:rsidRPr="00DA36D0" w:rsidRDefault="00A22089" w:rsidP="00DE212A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764" w:type="pct"/>
            <w:gridSpan w:val="5"/>
            <w:tcBorders>
              <w:left w:val="nil"/>
              <w:bottom w:val="nil"/>
              <w:right w:val="nil"/>
            </w:tcBorders>
          </w:tcPr>
          <w:p w14:paraId="1132DCC2" w14:textId="77777777" w:rsidR="00A22089" w:rsidRPr="00DA36D0" w:rsidRDefault="00A22089" w:rsidP="00DE212A">
            <w:pPr>
              <w:jc w:val="center"/>
              <w:rPr>
                <w:rFonts w:ascii="Century Gothic" w:hAnsi="Century Gothic"/>
                <w:b/>
                <w:bCs/>
                <w:color w:val="FF0000"/>
                <w:sz w:val="22"/>
                <w:szCs w:val="22"/>
              </w:rPr>
            </w:pPr>
          </w:p>
        </w:tc>
      </w:tr>
      <w:tr w:rsidR="009B4B3F" w14:paraId="6851A252" w14:textId="77777777" w:rsidTr="00BA0DF9">
        <w:tc>
          <w:tcPr>
            <w:tcW w:w="123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CB9140" w14:textId="77777777" w:rsidR="00A22089" w:rsidRPr="00DA36D0" w:rsidRDefault="00A22089" w:rsidP="00DE212A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  <w:r w:rsidRPr="00DA36D0">
              <w:rPr>
                <w:rFonts w:ascii="Century Gothic" w:hAnsi="Century Gothic"/>
                <w:sz w:val="22"/>
                <w:szCs w:val="22"/>
              </w:rPr>
              <w:t>Departamento:</w:t>
            </w:r>
          </w:p>
        </w:tc>
        <w:tc>
          <w:tcPr>
            <w:tcW w:w="3764" w:type="pct"/>
            <w:gridSpan w:val="5"/>
            <w:tcBorders>
              <w:top w:val="nil"/>
              <w:left w:val="nil"/>
              <w:right w:val="nil"/>
            </w:tcBorders>
          </w:tcPr>
          <w:p w14:paraId="65903517" w14:textId="77777777" w:rsidR="00A22089" w:rsidRPr="00DA36D0" w:rsidRDefault="00A22089" w:rsidP="00DE212A">
            <w:pPr>
              <w:jc w:val="center"/>
              <w:rPr>
                <w:rFonts w:ascii="Century Gothic" w:hAnsi="Century Gothic"/>
                <w:b/>
                <w:bCs/>
                <w:color w:val="FF0000"/>
                <w:sz w:val="22"/>
                <w:szCs w:val="22"/>
              </w:rPr>
            </w:pPr>
          </w:p>
        </w:tc>
      </w:tr>
      <w:tr w:rsidR="009B4B3F" w14:paraId="705A66C1" w14:textId="77777777" w:rsidTr="00BA0DF9">
        <w:tc>
          <w:tcPr>
            <w:tcW w:w="1236" w:type="pct"/>
            <w:gridSpan w:val="2"/>
            <w:tcBorders>
              <w:top w:val="nil"/>
              <w:left w:val="nil"/>
              <w:right w:val="nil"/>
            </w:tcBorders>
          </w:tcPr>
          <w:p w14:paraId="1ECD245E" w14:textId="77777777" w:rsidR="00A22089" w:rsidRPr="00DA36D0" w:rsidRDefault="00A22089" w:rsidP="00DE212A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764" w:type="pct"/>
            <w:gridSpan w:val="5"/>
            <w:tcBorders>
              <w:left w:val="nil"/>
              <w:right w:val="nil"/>
            </w:tcBorders>
          </w:tcPr>
          <w:p w14:paraId="3EF8F84D" w14:textId="77777777" w:rsidR="00A22089" w:rsidRPr="00DA36D0" w:rsidRDefault="00A22089" w:rsidP="00DE212A">
            <w:pPr>
              <w:jc w:val="center"/>
              <w:rPr>
                <w:rFonts w:ascii="Century Gothic" w:hAnsi="Century Gothic"/>
                <w:b/>
                <w:bCs/>
                <w:color w:val="FF0000"/>
                <w:sz w:val="22"/>
                <w:szCs w:val="22"/>
              </w:rPr>
            </w:pPr>
          </w:p>
        </w:tc>
      </w:tr>
      <w:tr w:rsidR="00A22089" w14:paraId="3F2E17FC" w14:textId="77777777" w:rsidTr="00BA0DF9">
        <w:tc>
          <w:tcPr>
            <w:tcW w:w="5000" w:type="pct"/>
            <w:gridSpan w:val="7"/>
          </w:tcPr>
          <w:p w14:paraId="5724F093" w14:textId="11914E02" w:rsidR="00A22089" w:rsidRPr="00DA36D0" w:rsidRDefault="009B4B3F" w:rsidP="00DE212A">
            <w:pPr>
              <w:rPr>
                <w:rFonts w:ascii="Century Gothic" w:hAnsi="Century Gothic"/>
                <w:b/>
                <w:bCs/>
                <w:color w:val="FF0000"/>
                <w:sz w:val="22"/>
                <w:szCs w:val="22"/>
              </w:rPr>
            </w:pPr>
            <w:r w:rsidRPr="009B4B3F">
              <w:rPr>
                <w:rFonts w:ascii="Century Gothic" w:hAnsi="Century Gothic"/>
                <w:b/>
                <w:bCs/>
                <w:sz w:val="22"/>
                <w:szCs w:val="22"/>
              </w:rPr>
              <w:t>Investigación</w:t>
            </w:r>
          </w:p>
        </w:tc>
      </w:tr>
      <w:tr w:rsidR="00A22089" w14:paraId="4BBE16B6" w14:textId="77777777" w:rsidTr="00BA0DF9">
        <w:tc>
          <w:tcPr>
            <w:tcW w:w="5000" w:type="pct"/>
            <w:gridSpan w:val="7"/>
            <w:tcBorders>
              <w:bottom w:val="single" w:sz="4" w:space="0" w:color="auto"/>
            </w:tcBorders>
          </w:tcPr>
          <w:p w14:paraId="1FB170CD" w14:textId="5579A9A3" w:rsidR="00A22089" w:rsidRDefault="009B4B3F" w:rsidP="009B4B3F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9B4B3F">
              <w:rPr>
                <w:rFonts w:ascii="Century Gothic" w:hAnsi="Century Gothic"/>
                <w:sz w:val="16"/>
                <w:szCs w:val="16"/>
              </w:rPr>
              <w:t>Proyecto de investigación, desarrollo de tecnologías, elaboración de programas de cómputo o material bibliográfico para el fortalecimiento del conocimiento y el proceso de enseñanza-aprendizaje en la Facultad de Ingeniería, que se compromete a lograr durante el ejercicio de la Catedral Especial en un año.</w:t>
            </w:r>
          </w:p>
          <w:p w14:paraId="665AFD8E" w14:textId="68FBF60C" w:rsidR="009B4B3F" w:rsidRPr="009B4B3F" w:rsidRDefault="009B4B3F" w:rsidP="009B4B3F">
            <w:pPr>
              <w:jc w:val="both"/>
              <w:rPr>
                <w:rFonts w:ascii="Century Gothic" w:hAnsi="Century Gothic"/>
                <w:color w:val="FF0000"/>
                <w:sz w:val="22"/>
                <w:szCs w:val="22"/>
              </w:rPr>
            </w:pPr>
          </w:p>
        </w:tc>
      </w:tr>
      <w:tr w:rsidR="009B4B3F" w14:paraId="19C2F8FC" w14:textId="77777777" w:rsidTr="00BA0DF9">
        <w:tc>
          <w:tcPr>
            <w:tcW w:w="1236" w:type="pct"/>
            <w:gridSpan w:val="2"/>
            <w:tcBorders>
              <w:left w:val="nil"/>
              <w:right w:val="nil"/>
            </w:tcBorders>
          </w:tcPr>
          <w:p w14:paraId="567A340F" w14:textId="77777777" w:rsidR="00A22089" w:rsidRPr="00DA36D0" w:rsidRDefault="00A22089" w:rsidP="00DE212A">
            <w:pPr>
              <w:jc w:val="both"/>
              <w:rPr>
                <w:rFonts w:ascii="Century Gothic" w:hAnsi="Century Gothic"/>
                <w:b/>
                <w:bCs/>
                <w:sz w:val="22"/>
                <w:szCs w:val="22"/>
              </w:rPr>
            </w:pPr>
          </w:p>
        </w:tc>
        <w:tc>
          <w:tcPr>
            <w:tcW w:w="3764" w:type="pct"/>
            <w:gridSpan w:val="5"/>
            <w:tcBorders>
              <w:left w:val="nil"/>
              <w:right w:val="nil"/>
            </w:tcBorders>
          </w:tcPr>
          <w:p w14:paraId="292C0B87" w14:textId="77777777" w:rsidR="00A22089" w:rsidRPr="00DA36D0" w:rsidRDefault="00A22089" w:rsidP="00DE212A">
            <w:pPr>
              <w:jc w:val="center"/>
              <w:rPr>
                <w:rFonts w:ascii="Century Gothic" w:hAnsi="Century Gothic"/>
                <w:b/>
                <w:bCs/>
                <w:color w:val="FF0000"/>
                <w:sz w:val="22"/>
                <w:szCs w:val="22"/>
              </w:rPr>
            </w:pPr>
          </w:p>
        </w:tc>
      </w:tr>
      <w:tr w:rsidR="00A22089" w14:paraId="308C8493" w14:textId="77777777" w:rsidTr="00BA0DF9">
        <w:tc>
          <w:tcPr>
            <w:tcW w:w="5000" w:type="pct"/>
            <w:gridSpan w:val="7"/>
          </w:tcPr>
          <w:p w14:paraId="67D6A533" w14:textId="7CD087F1" w:rsidR="00A22089" w:rsidRPr="00DA36D0" w:rsidRDefault="009B4B3F" w:rsidP="00DE212A">
            <w:pPr>
              <w:rPr>
                <w:rFonts w:ascii="Century Gothic" w:hAnsi="Century Gothic"/>
                <w:b/>
                <w:bCs/>
                <w:color w:val="FF0000"/>
                <w:sz w:val="22"/>
                <w:szCs w:val="22"/>
              </w:rPr>
            </w:pPr>
            <w:r w:rsidRPr="009B4B3F">
              <w:rPr>
                <w:rFonts w:ascii="Century Gothic" w:hAnsi="Century Gothic"/>
                <w:b/>
                <w:bCs/>
                <w:sz w:val="22"/>
                <w:szCs w:val="22"/>
              </w:rPr>
              <w:t>Docencia</w:t>
            </w:r>
          </w:p>
        </w:tc>
      </w:tr>
      <w:tr w:rsidR="00A22089" w14:paraId="774972BC" w14:textId="77777777" w:rsidTr="00BA0DF9">
        <w:tc>
          <w:tcPr>
            <w:tcW w:w="5000" w:type="pct"/>
            <w:gridSpan w:val="7"/>
            <w:tcBorders>
              <w:bottom w:val="single" w:sz="4" w:space="0" w:color="auto"/>
            </w:tcBorders>
          </w:tcPr>
          <w:p w14:paraId="3B4727F6" w14:textId="77777777" w:rsidR="00A22089" w:rsidRDefault="009B4B3F" w:rsidP="009B4B3F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9B4B3F">
              <w:rPr>
                <w:rFonts w:ascii="Century Gothic" w:hAnsi="Century Gothic"/>
                <w:sz w:val="16"/>
                <w:szCs w:val="16"/>
              </w:rPr>
              <w:t>Como parte del proyecto de trabajo del a Cátedra Especial, se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Pr="009B4B3F">
              <w:rPr>
                <w:rFonts w:ascii="Century Gothic" w:hAnsi="Century Gothic"/>
                <w:sz w:val="16"/>
                <w:szCs w:val="16"/>
              </w:rPr>
              <w:t>considerará, impartición de cursos extracurriculares (no se considera la carga académica normal semestral), formación de recursos humanos.</w:t>
            </w:r>
          </w:p>
          <w:p w14:paraId="19C6B639" w14:textId="1AA101AD" w:rsidR="009B4B3F" w:rsidRPr="009B4B3F" w:rsidRDefault="009B4B3F" w:rsidP="009B4B3F">
            <w:pPr>
              <w:jc w:val="both"/>
              <w:rPr>
                <w:rFonts w:ascii="Century Gothic" w:hAnsi="Century Gothic"/>
                <w:color w:val="FF0000"/>
                <w:sz w:val="22"/>
                <w:szCs w:val="22"/>
              </w:rPr>
            </w:pPr>
          </w:p>
        </w:tc>
      </w:tr>
      <w:tr w:rsidR="009B4B3F" w14:paraId="0F90DA6E" w14:textId="77777777" w:rsidTr="00BA0DF9">
        <w:tc>
          <w:tcPr>
            <w:tcW w:w="1236" w:type="pct"/>
            <w:gridSpan w:val="2"/>
            <w:tcBorders>
              <w:left w:val="nil"/>
              <w:right w:val="nil"/>
            </w:tcBorders>
          </w:tcPr>
          <w:p w14:paraId="2141E4EF" w14:textId="77777777" w:rsidR="00A22089" w:rsidRPr="00DA36D0" w:rsidRDefault="00A22089" w:rsidP="00DE212A">
            <w:pPr>
              <w:rPr>
                <w:rFonts w:ascii="Century Gothic" w:hAnsi="Century Gothic"/>
                <w:b/>
                <w:bCs/>
                <w:sz w:val="22"/>
                <w:szCs w:val="22"/>
              </w:rPr>
            </w:pPr>
          </w:p>
        </w:tc>
        <w:tc>
          <w:tcPr>
            <w:tcW w:w="3764" w:type="pct"/>
            <w:gridSpan w:val="5"/>
            <w:tcBorders>
              <w:left w:val="nil"/>
              <w:right w:val="nil"/>
            </w:tcBorders>
          </w:tcPr>
          <w:p w14:paraId="77F866E8" w14:textId="77777777" w:rsidR="00A22089" w:rsidRPr="00DA36D0" w:rsidRDefault="00A22089" w:rsidP="00DE212A">
            <w:pPr>
              <w:jc w:val="center"/>
              <w:rPr>
                <w:rFonts w:ascii="Century Gothic" w:hAnsi="Century Gothic"/>
                <w:b/>
                <w:bCs/>
                <w:sz w:val="22"/>
                <w:szCs w:val="22"/>
              </w:rPr>
            </w:pPr>
          </w:p>
        </w:tc>
      </w:tr>
      <w:tr w:rsidR="00A22089" w14:paraId="199E1484" w14:textId="77777777" w:rsidTr="00BA0DF9">
        <w:tc>
          <w:tcPr>
            <w:tcW w:w="5000" w:type="pct"/>
            <w:gridSpan w:val="7"/>
          </w:tcPr>
          <w:p w14:paraId="43186316" w14:textId="2F2B9D24" w:rsidR="00A22089" w:rsidRPr="00DA36D0" w:rsidRDefault="009B4B3F" w:rsidP="00DE212A">
            <w:pPr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9B4B3F">
              <w:rPr>
                <w:rFonts w:ascii="Century Gothic" w:hAnsi="Century Gothic"/>
                <w:b/>
                <w:bCs/>
                <w:sz w:val="22"/>
                <w:szCs w:val="22"/>
              </w:rPr>
              <w:t>Difusión</w:t>
            </w:r>
          </w:p>
        </w:tc>
      </w:tr>
      <w:tr w:rsidR="00A22089" w14:paraId="09A58741" w14:textId="77777777" w:rsidTr="00BA0DF9">
        <w:tc>
          <w:tcPr>
            <w:tcW w:w="5000" w:type="pct"/>
            <w:gridSpan w:val="7"/>
            <w:tcBorders>
              <w:bottom w:val="single" w:sz="4" w:space="0" w:color="auto"/>
            </w:tcBorders>
          </w:tcPr>
          <w:p w14:paraId="4C39F713" w14:textId="77777777" w:rsidR="00A22089" w:rsidRDefault="009B4B3F" w:rsidP="009B4B3F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9B4B3F">
              <w:rPr>
                <w:rFonts w:ascii="Century Gothic" w:hAnsi="Century Gothic"/>
                <w:sz w:val="16"/>
                <w:szCs w:val="16"/>
              </w:rPr>
              <w:t>Derivadas del proyecto propuesto en la Cátedra Especial podrán ser conferencias impartidas, artículos científicos o de divulgación.</w:t>
            </w:r>
          </w:p>
          <w:p w14:paraId="6085D767" w14:textId="5EF2D778" w:rsidR="009B4B3F" w:rsidRPr="009B4B3F" w:rsidRDefault="009B4B3F" w:rsidP="009B4B3F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</w:tr>
    </w:tbl>
    <w:p w14:paraId="422C23CB" w14:textId="77777777" w:rsidR="00A22089" w:rsidRDefault="00A22089" w:rsidP="0060061C">
      <w:pPr>
        <w:jc w:val="center"/>
        <w:rPr>
          <w:b/>
          <w:bCs/>
          <w:lang w:val="es-ES"/>
        </w:rPr>
      </w:pPr>
    </w:p>
    <w:p w14:paraId="0C27E8B9" w14:textId="77777777" w:rsidR="00A22089" w:rsidRDefault="00A22089" w:rsidP="0060061C">
      <w:pPr>
        <w:jc w:val="center"/>
        <w:rPr>
          <w:b/>
          <w:bCs/>
          <w:lang w:val="es-ES"/>
        </w:rPr>
      </w:pPr>
    </w:p>
    <w:p w14:paraId="04F36533" w14:textId="4404EBF5" w:rsidR="0060061C" w:rsidRPr="009B0BB3" w:rsidRDefault="0060061C" w:rsidP="0060061C">
      <w:pPr>
        <w:jc w:val="center"/>
        <w:rPr>
          <w:b/>
          <w:bCs/>
          <w:lang w:val="es-ES"/>
        </w:rPr>
      </w:pPr>
    </w:p>
    <w:p w14:paraId="153BFBCE" w14:textId="14414598" w:rsidR="0082401C" w:rsidRDefault="0082401C" w:rsidP="0060061C">
      <w:pPr>
        <w:rPr>
          <w:lang w:val="es-ES"/>
        </w:rPr>
      </w:pPr>
    </w:p>
    <w:p w14:paraId="27179AAF" w14:textId="4F95E378" w:rsidR="0060061C" w:rsidRDefault="0060061C" w:rsidP="0060061C">
      <w:pPr>
        <w:rPr>
          <w:lang w:val="es-ES"/>
        </w:rPr>
      </w:pPr>
    </w:p>
    <w:p w14:paraId="5108BF3D" w14:textId="06C0E93C" w:rsidR="0060061C" w:rsidRDefault="0060061C" w:rsidP="0060061C"/>
    <w:p w14:paraId="2A7474B5" w14:textId="77777777" w:rsidR="0060061C" w:rsidRDefault="0060061C" w:rsidP="0060061C">
      <w:pPr>
        <w:jc w:val="both"/>
      </w:pPr>
    </w:p>
    <w:p w14:paraId="083E2BAA" w14:textId="77777777" w:rsidR="009225B5" w:rsidRDefault="009225B5" w:rsidP="0060061C">
      <w:pPr>
        <w:jc w:val="both"/>
      </w:pPr>
    </w:p>
    <w:p w14:paraId="0046F2AD" w14:textId="77777777" w:rsidR="009225B5" w:rsidRDefault="009225B5" w:rsidP="0060061C">
      <w:pPr>
        <w:jc w:val="both"/>
      </w:pPr>
    </w:p>
    <w:p w14:paraId="4ED19D89" w14:textId="5A95654A" w:rsidR="0060061C" w:rsidRDefault="0060061C" w:rsidP="0060061C">
      <w:pPr>
        <w:jc w:val="both"/>
      </w:pPr>
    </w:p>
    <w:p w14:paraId="305B9D87" w14:textId="1ACBF241" w:rsidR="0060061C" w:rsidRDefault="0060061C" w:rsidP="0060061C">
      <w:pPr>
        <w:jc w:val="both"/>
      </w:pPr>
    </w:p>
    <w:p w14:paraId="1D1960DC" w14:textId="77777777" w:rsidR="0060061C" w:rsidRDefault="0060061C" w:rsidP="0060061C">
      <w:pPr>
        <w:jc w:val="both"/>
      </w:pPr>
    </w:p>
    <w:p w14:paraId="508E8BCF" w14:textId="77777777" w:rsidR="0060061C" w:rsidRPr="0060061C" w:rsidRDefault="0060061C" w:rsidP="0060061C"/>
    <w:sectPr w:rsidR="0060061C" w:rsidRPr="0060061C"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8DF446" w14:textId="77777777" w:rsidR="00BB40FF" w:rsidRDefault="00BB40FF" w:rsidP="00BB40FF">
      <w:r>
        <w:separator/>
      </w:r>
    </w:p>
  </w:endnote>
  <w:endnote w:type="continuationSeparator" w:id="0">
    <w:p w14:paraId="6B1638B3" w14:textId="77777777" w:rsidR="00BB40FF" w:rsidRDefault="00BB40FF" w:rsidP="00BB4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D0270" w14:textId="21F8DE27" w:rsidR="00BB40FF" w:rsidRPr="004F195B" w:rsidRDefault="00BB40FF" w:rsidP="00BB40FF">
    <w:pPr>
      <w:pStyle w:val="Piedepgina"/>
      <w:jc w:val="center"/>
      <w:rPr>
        <w:sz w:val="20"/>
        <w:szCs w:val="20"/>
      </w:rPr>
    </w:pPr>
    <w:r>
      <w:rPr>
        <w:sz w:val="20"/>
        <w:szCs w:val="20"/>
      </w:rPr>
      <w:t>Solicitud de</w:t>
    </w:r>
    <w:r w:rsidRPr="004F195B">
      <w:rPr>
        <w:sz w:val="20"/>
        <w:szCs w:val="20"/>
      </w:rPr>
      <w:t xml:space="preserve"> Cátedra Especial</w:t>
    </w:r>
  </w:p>
  <w:p w14:paraId="7D609BEF" w14:textId="77777777" w:rsidR="00BB40FF" w:rsidRDefault="00BB40F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8B50A7" w14:textId="77777777" w:rsidR="00BB40FF" w:rsidRDefault="00BB40FF" w:rsidP="00BB40FF">
      <w:r>
        <w:separator/>
      </w:r>
    </w:p>
  </w:footnote>
  <w:footnote w:type="continuationSeparator" w:id="0">
    <w:p w14:paraId="64DB41FB" w14:textId="77777777" w:rsidR="00BB40FF" w:rsidRDefault="00BB40FF" w:rsidP="00BB40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61C"/>
    <w:rsid w:val="0060061C"/>
    <w:rsid w:val="00721808"/>
    <w:rsid w:val="0082401C"/>
    <w:rsid w:val="009225B5"/>
    <w:rsid w:val="00967935"/>
    <w:rsid w:val="009B4B3F"/>
    <w:rsid w:val="00A22089"/>
    <w:rsid w:val="00A45E02"/>
    <w:rsid w:val="00B24220"/>
    <w:rsid w:val="00BA0DF9"/>
    <w:rsid w:val="00BB40FF"/>
    <w:rsid w:val="00E7643A"/>
    <w:rsid w:val="00FF6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277BE3"/>
  <w15:chartTrackingRefBased/>
  <w15:docId w15:val="{F54D4C4F-02F0-8A4D-AF5A-8D57701F7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061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220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B40F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B40FF"/>
  </w:style>
  <w:style w:type="paragraph" w:styleId="Piedepgina">
    <w:name w:val="footer"/>
    <w:basedOn w:val="Normal"/>
    <w:link w:val="PiedepginaCar"/>
    <w:uiPriority w:val="99"/>
    <w:unhideWhenUsed/>
    <w:rsid w:val="00BB40F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B40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140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RAUL RICARDO HERNANDEZ SERRANO</cp:lastModifiedBy>
  <cp:revision>7</cp:revision>
  <dcterms:created xsi:type="dcterms:W3CDTF">2023-02-14T16:56:00Z</dcterms:created>
  <dcterms:modified xsi:type="dcterms:W3CDTF">2023-08-31T18:11:00Z</dcterms:modified>
</cp:coreProperties>
</file>